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31BC" w14:textId="5F9A36F6" w:rsidR="00D7389B" w:rsidRDefault="00D7389B" w:rsidP="00D7389B">
      <w:pPr>
        <w:pStyle w:val="Titel"/>
        <w:jc w:val="center"/>
        <w:rPr>
          <w:u w:val="single"/>
        </w:rPr>
      </w:pPr>
      <w:r w:rsidRPr="00D7389B">
        <w:rPr>
          <w:u w:val="single"/>
        </w:rPr>
        <w:t>SV Oberursel II – SK Niederbrechen I</w:t>
      </w:r>
    </w:p>
    <w:p w14:paraId="5F958670" w14:textId="35CCF588" w:rsidR="00D7389B" w:rsidRDefault="00D7389B" w:rsidP="00D7389B">
      <w:r>
        <w:t>Am Sonntag, dem 5.9.2021, ging es also zum letzten regulären Saisonspiel fast zwei Jahre nach Beginn dieser Mammutsaison nach Oberursel. Durch den gestrigen Sieg war klar, dass ein Sieg reichen würde, um sich für den Stichkampf um den Aufstieg in die Hessenliga zu qualifizieren. Da Dominik ausfiel und Mieczyslaw leider aus dem Verein ausgetreten ist, kamen Madeleine Schardt und Jörg Schmidt zu ihrem Debüt in der ersten Mannschaft.</w:t>
      </w:r>
    </w:p>
    <w:p w14:paraId="1108876B" w14:textId="5182017C" w:rsidR="00D7389B" w:rsidRDefault="00D7389B" w:rsidP="00D7389B">
      <w:r>
        <w:t>Nachdem es uns einige Schwierigkeiten bereitet hatte, das Spiellokal zu finden, da leider alle Kontaktdaten aus datenschutzrechtlichen Gründen nicht mehr zu sehen waren, erwartete uns vor Ort die nächste Überraschung. Oberursel trat nur mit 6 Spielern an, sodass Arnd an Brett 1 und ich an Brett 3 einen ruhigen Nachmittag hatten. Das war schon einmal ein guter Start in den Wettkampf. 2:0</w:t>
      </w:r>
    </w:p>
    <w:p w14:paraId="188F8595" w14:textId="7CCA6748" w:rsidR="00D7389B" w:rsidRDefault="00D7389B" w:rsidP="00D7389B">
      <w:r>
        <w:t>An Brett 2 spielte Markus mit Schwarz eine gute Eröffnung und erlangte schnell eine ausgeglichene Stellung. Da der Gegner ähnlich stark war und Markus kein Risiko eingehen wollte, um den Mannschaftskampf nicht zu gefährden, bot er im frühen Mittelspiel Remis an, was der Gegner auch akzeptierte. 2,5:0,5</w:t>
      </w:r>
    </w:p>
    <w:p w14:paraId="0DEDFE8D" w14:textId="33751DF7" w:rsidR="00D7389B" w:rsidRDefault="00D7389B" w:rsidP="00D7389B">
      <w:r>
        <w:t>Matthias spielte an Brett 4 schon gegen den ersten Ersatzspieler der Oberurseler, die somit nur einen Stammspieler an die Bretter bekommen hatten. In der Eröffnung tauschten sich schon einige Zentralbauern ab und sein Gegner konnte das Läuferpaar ergattern, in der Folge konnte Matthias seinem Gegner aber eine Bauernschwäche auf c3 zufügen, sodass sich das Spiel im dynamischen Gleichgewicht befand und beide Gegner beschlossen, kein weiteres Risiko einzugehen. 3:1</w:t>
      </w:r>
    </w:p>
    <w:p w14:paraId="2F0B5D6E" w14:textId="5A82F0F3" w:rsidR="00D7389B" w:rsidRDefault="00D7389B" w:rsidP="00D7389B">
      <w:r>
        <w:t>Die Eröffnung von Dirk am fünften Brett sah</w:t>
      </w:r>
      <w:r w:rsidR="00021D57">
        <w:t xml:space="preserve"> </w:t>
      </w:r>
      <w:r>
        <w:t>ganz vielversprechend aus, aber anscheinend gelang es dem Gegner, sich aus dieser leicht gedrückten Stellung zu befreien und Gegenspiel zu entwickeln, sodass sich schließlich auch hier auf Remis geeinigt wurde. Es fehlte also nur noch ein Punkt aus den verbleibenden drei Partien, um das gesteckte Ziel zu erreichen. 3,5:1,5</w:t>
      </w:r>
    </w:p>
    <w:p w14:paraId="0ED17965" w14:textId="55B7D38D" w:rsidR="00D7389B" w:rsidRDefault="00D7389B" w:rsidP="00D7389B">
      <w:r>
        <w:t>Diesen Punkt steuerte dann Tobias am sechsten Brett souverän bei. Schon aus der Eröffnung gelang es ihm, einen Mehrbauern und deutlichen Entwicklungsvorsprung zu erlangen. Während sein Gegner noch versuchte, seinen Damenflügel zu entwickeln, inszenierte Tobias einen Königsangriff, der auch nach dem Abtausch der Damen kein bisschen an Stärke verlor. Um das drohende Matt abzuwenden, musste der Gegner zuerst einen weiteren Bauern geben und schließlich, nach einer weiteren leichten Ungenauigkeit, die aber auch sonst keinen Einfluss auf d</w:t>
      </w:r>
      <w:r w:rsidR="004567DC">
        <w:t>as</w:t>
      </w:r>
      <w:r>
        <w:t xml:space="preserve"> Ergebnis </w:t>
      </w:r>
      <w:r w:rsidR="004567DC">
        <w:t xml:space="preserve">der Partie </w:t>
      </w:r>
      <w:r>
        <w:t xml:space="preserve">gehabt hätte, musste er sich </w:t>
      </w:r>
      <w:r w:rsidR="004567DC">
        <w:t>geschlagen geben. 4,5:1,5</w:t>
      </w:r>
    </w:p>
    <w:p w14:paraId="75C5F340" w14:textId="1CEA74AF" w:rsidR="000649DD" w:rsidRDefault="000649DD" w:rsidP="00D7389B">
      <w:r>
        <w:t>Bei Madeleine an Brett 7 konnte der Gegner ausgangs der Eröffnung eine positionell etwas bessere Stellung erlangen, Madeleine gelang es aber, den Bauernvormarsch des Gegners am Damenflügel zum Erliegen zu bringen. In der Folge tauschten sich alle Leichtfiguren und später auch noch ein Turmpaar ab, sodass ein Turmendspiel entstand, in welchem Madeleine einen Freibauern auf der a-Linie besaß, sodass sie gute Gewinnchancen hatte. L</w:t>
      </w:r>
      <w:r w:rsidR="00585240">
        <w:t>eider übersah sie, dass der Gegner im richtigen Moment die Türme tauschen konnte und in ein Bauernendspiel abwickeln konnte. Somit wurden auch hier die Punkte geteilt. 5:2</w:t>
      </w:r>
    </w:p>
    <w:p w14:paraId="698B1B8A" w14:textId="1CA4D6D0" w:rsidR="00585240" w:rsidRDefault="00585240" w:rsidP="00D7389B">
      <w:r>
        <w:t>Jörg an Brett 8 hatte von Beginn an einen schweren Stand. Schon im Übergang von der Eröffnung zum Mittelspiel konnte sein Gegner einen Bauern gewinnen und gleichzeitig auch noch Jörgs Königsstellung schwächen. Auch in der Folge fand Jörg nicht immer den richtigen Plan, sodass es seinem Gegner gelang, die Kontrolle über die e-Linie zu übernehmen und Jörgs Figuren in immer passivere Positionen zu drängen. Auch wenn Jörg noch erbitterten Widerstand leistete, musste er schließlich anerkennen, dass sein Gegner an diesem Tag einfach stärker war. 5:3</w:t>
      </w:r>
    </w:p>
    <w:p w14:paraId="7AD1B34A" w14:textId="727108FE" w:rsidR="00585240" w:rsidRDefault="00585240" w:rsidP="00D7389B">
      <w:r>
        <w:lastRenderedPageBreak/>
        <w:t>Dennoch konnten wir durch diesen Sieg den zweiten Tabellenplatz verteidigen und treffen nun nächsten Sonntag, den 12.9.2021, in Niederbrechen auf die VSG 1880 Offenbach, die den zweiten Platz in der Verbandsliga Süd belegt. Der Sieger dieses Spiels steigt in die Hessenliga auf, für Niederbrechen wäre es nach 2015/16 das zweite Mal, das der Aufstieg in die höchste hessische Spielklasse gelingen würde.</w:t>
      </w:r>
    </w:p>
    <w:p w14:paraId="7923F79E" w14:textId="18A200C3" w:rsidR="00585240" w:rsidRDefault="00585240" w:rsidP="00D7389B">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V Oberursel 2 - SK Niederbrechen 1948 1: 3:5"/>
      </w:tblPr>
      <w:tblGrid>
        <w:gridCol w:w="2702"/>
        <w:gridCol w:w="140"/>
        <w:gridCol w:w="2680"/>
        <w:gridCol w:w="502"/>
      </w:tblGrid>
      <w:tr w:rsidR="00585240" w:rsidRPr="00585240" w14:paraId="6FF316F2" w14:textId="77777777" w:rsidTr="00585240">
        <w:trPr>
          <w:tblHeader/>
          <w:tblCellSpacing w:w="15" w:type="dxa"/>
        </w:trPr>
        <w:tc>
          <w:tcPr>
            <w:tcW w:w="0" w:type="auto"/>
            <w:vAlign w:val="center"/>
            <w:hideMark/>
          </w:tcPr>
          <w:p w14:paraId="72F91EFD" w14:textId="77777777" w:rsidR="00585240" w:rsidRPr="00585240" w:rsidRDefault="00585240"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SV Oberursel 2</w:t>
            </w:r>
          </w:p>
        </w:tc>
        <w:tc>
          <w:tcPr>
            <w:tcW w:w="0" w:type="auto"/>
            <w:vAlign w:val="center"/>
            <w:hideMark/>
          </w:tcPr>
          <w:p w14:paraId="5A26BF67" w14:textId="77777777" w:rsidR="00585240" w:rsidRPr="00585240" w:rsidRDefault="00585240"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w:t>
            </w:r>
          </w:p>
        </w:tc>
        <w:tc>
          <w:tcPr>
            <w:tcW w:w="0" w:type="auto"/>
            <w:vAlign w:val="center"/>
            <w:hideMark/>
          </w:tcPr>
          <w:p w14:paraId="1B89B70D" w14:textId="77777777" w:rsidR="00585240" w:rsidRPr="00585240" w:rsidRDefault="00585240"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SK Niederbrechen 1948 1</w:t>
            </w:r>
          </w:p>
        </w:tc>
        <w:tc>
          <w:tcPr>
            <w:tcW w:w="0" w:type="auto"/>
            <w:vAlign w:val="center"/>
            <w:hideMark/>
          </w:tcPr>
          <w:p w14:paraId="0D401F07" w14:textId="77777777" w:rsidR="00585240" w:rsidRPr="00585240" w:rsidRDefault="00585240"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3:5</w:t>
            </w:r>
          </w:p>
        </w:tc>
      </w:tr>
      <w:tr w:rsidR="00585240" w:rsidRPr="00585240" w14:paraId="13C1A3B8" w14:textId="77777777" w:rsidTr="00585240">
        <w:trPr>
          <w:tblCellSpacing w:w="15" w:type="dxa"/>
        </w:trPr>
        <w:tc>
          <w:tcPr>
            <w:tcW w:w="0" w:type="auto"/>
            <w:gridSpan w:val="4"/>
            <w:vAlign w:val="center"/>
            <w:hideMark/>
          </w:tcPr>
          <w:p w14:paraId="5BC44616" w14:textId="77777777" w:rsidR="00585240" w:rsidRPr="00585240" w:rsidRDefault="00585240" w:rsidP="00585240">
            <w:pPr>
              <w:spacing w:after="0" w:line="240" w:lineRule="auto"/>
              <w:jc w:val="center"/>
              <w:rPr>
                <w:rFonts w:ascii="Times New Roman" w:eastAsia="Times New Roman" w:hAnsi="Times New Roman" w:cs="Times New Roman"/>
                <w:b/>
                <w:bCs/>
                <w:sz w:val="24"/>
                <w:szCs w:val="24"/>
                <w:lang w:eastAsia="de-DE"/>
              </w:rPr>
            </w:pPr>
          </w:p>
        </w:tc>
      </w:tr>
      <w:tr w:rsidR="00585240" w:rsidRPr="00585240" w14:paraId="5497A55C" w14:textId="77777777" w:rsidTr="00585240">
        <w:trPr>
          <w:tblCellSpacing w:w="15" w:type="dxa"/>
        </w:trPr>
        <w:tc>
          <w:tcPr>
            <w:tcW w:w="0" w:type="auto"/>
            <w:vAlign w:val="center"/>
            <w:hideMark/>
          </w:tcPr>
          <w:p w14:paraId="06B288A3"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Nichols, Marc</w:t>
            </w:r>
          </w:p>
        </w:tc>
        <w:tc>
          <w:tcPr>
            <w:tcW w:w="0" w:type="auto"/>
            <w:vAlign w:val="center"/>
            <w:hideMark/>
          </w:tcPr>
          <w:p w14:paraId="0A3090F0"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0434F1C0"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Janoszka, Arnd</w:t>
            </w:r>
          </w:p>
        </w:tc>
        <w:tc>
          <w:tcPr>
            <w:tcW w:w="0" w:type="auto"/>
            <w:vAlign w:val="center"/>
            <w:hideMark/>
          </w:tcPr>
          <w:p w14:paraId="7E2B0CD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 </w:t>
            </w:r>
          </w:p>
        </w:tc>
      </w:tr>
      <w:tr w:rsidR="00585240" w:rsidRPr="00585240" w14:paraId="439B803D" w14:textId="77777777" w:rsidTr="00585240">
        <w:trPr>
          <w:tblCellSpacing w:w="15" w:type="dxa"/>
        </w:trPr>
        <w:tc>
          <w:tcPr>
            <w:tcW w:w="0" w:type="auto"/>
            <w:vAlign w:val="center"/>
            <w:hideMark/>
          </w:tcPr>
          <w:p w14:paraId="58AFA8F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Papadopoulos, Ioannis</w:t>
            </w:r>
          </w:p>
        </w:tc>
        <w:tc>
          <w:tcPr>
            <w:tcW w:w="0" w:type="auto"/>
            <w:vAlign w:val="center"/>
            <w:hideMark/>
          </w:tcPr>
          <w:p w14:paraId="65F0FC5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690C964D"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Schmidt, Markus</w:t>
            </w:r>
          </w:p>
        </w:tc>
        <w:tc>
          <w:tcPr>
            <w:tcW w:w="0" w:type="auto"/>
            <w:vAlign w:val="center"/>
            <w:hideMark/>
          </w:tcPr>
          <w:p w14:paraId="22EEF0E0"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½:½ </w:t>
            </w:r>
          </w:p>
        </w:tc>
      </w:tr>
      <w:tr w:rsidR="00585240" w:rsidRPr="00585240" w14:paraId="60FAF49A" w14:textId="77777777" w:rsidTr="00585240">
        <w:trPr>
          <w:tblCellSpacing w:w="15" w:type="dxa"/>
        </w:trPr>
        <w:tc>
          <w:tcPr>
            <w:tcW w:w="0" w:type="auto"/>
            <w:vAlign w:val="center"/>
            <w:hideMark/>
          </w:tcPr>
          <w:p w14:paraId="3F938D36"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Schindelmeiser, Frank</w:t>
            </w:r>
          </w:p>
        </w:tc>
        <w:tc>
          <w:tcPr>
            <w:tcW w:w="0" w:type="auto"/>
            <w:vAlign w:val="center"/>
            <w:hideMark/>
          </w:tcPr>
          <w:p w14:paraId="1A9D1D6C"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187E72AE"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Lesny, Florian</w:t>
            </w:r>
          </w:p>
        </w:tc>
        <w:tc>
          <w:tcPr>
            <w:tcW w:w="0" w:type="auto"/>
            <w:vAlign w:val="center"/>
            <w:hideMark/>
          </w:tcPr>
          <w:p w14:paraId="46024AC3"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 </w:t>
            </w:r>
          </w:p>
        </w:tc>
      </w:tr>
      <w:tr w:rsidR="00585240" w:rsidRPr="00585240" w14:paraId="253DFF30" w14:textId="77777777" w:rsidTr="00585240">
        <w:trPr>
          <w:tblCellSpacing w:w="15" w:type="dxa"/>
        </w:trPr>
        <w:tc>
          <w:tcPr>
            <w:tcW w:w="0" w:type="auto"/>
            <w:vAlign w:val="center"/>
            <w:hideMark/>
          </w:tcPr>
          <w:p w14:paraId="1686A904"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Falk, Thomas</w:t>
            </w:r>
          </w:p>
        </w:tc>
        <w:tc>
          <w:tcPr>
            <w:tcW w:w="0" w:type="auto"/>
            <w:vAlign w:val="center"/>
            <w:hideMark/>
          </w:tcPr>
          <w:p w14:paraId="470EB59A"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1A59A2CC"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Meffert, Matthias</w:t>
            </w:r>
          </w:p>
        </w:tc>
        <w:tc>
          <w:tcPr>
            <w:tcW w:w="0" w:type="auto"/>
            <w:vAlign w:val="center"/>
            <w:hideMark/>
          </w:tcPr>
          <w:p w14:paraId="7BC73B6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½:½ </w:t>
            </w:r>
          </w:p>
        </w:tc>
      </w:tr>
      <w:tr w:rsidR="00585240" w:rsidRPr="00585240" w14:paraId="62904E91" w14:textId="77777777" w:rsidTr="00585240">
        <w:trPr>
          <w:tblCellSpacing w:w="15" w:type="dxa"/>
        </w:trPr>
        <w:tc>
          <w:tcPr>
            <w:tcW w:w="0" w:type="auto"/>
            <w:vAlign w:val="center"/>
            <w:hideMark/>
          </w:tcPr>
          <w:p w14:paraId="56738D28"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Weber, Andreas</w:t>
            </w:r>
          </w:p>
        </w:tc>
        <w:tc>
          <w:tcPr>
            <w:tcW w:w="0" w:type="auto"/>
            <w:vAlign w:val="center"/>
            <w:hideMark/>
          </w:tcPr>
          <w:p w14:paraId="29FB24A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22B8F9F3"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Egenolf, Dirk</w:t>
            </w:r>
          </w:p>
        </w:tc>
        <w:tc>
          <w:tcPr>
            <w:tcW w:w="0" w:type="auto"/>
            <w:vAlign w:val="center"/>
            <w:hideMark/>
          </w:tcPr>
          <w:p w14:paraId="2D59A15E"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½:½ </w:t>
            </w:r>
          </w:p>
        </w:tc>
      </w:tr>
      <w:tr w:rsidR="00585240" w:rsidRPr="00585240" w14:paraId="2BE28B37" w14:textId="77777777" w:rsidTr="00585240">
        <w:trPr>
          <w:tblCellSpacing w:w="15" w:type="dxa"/>
        </w:trPr>
        <w:tc>
          <w:tcPr>
            <w:tcW w:w="0" w:type="auto"/>
            <w:vAlign w:val="center"/>
            <w:hideMark/>
          </w:tcPr>
          <w:p w14:paraId="5522EC16"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Stieg, Bastian</w:t>
            </w:r>
          </w:p>
        </w:tc>
        <w:tc>
          <w:tcPr>
            <w:tcW w:w="0" w:type="auto"/>
            <w:vAlign w:val="center"/>
            <w:hideMark/>
          </w:tcPr>
          <w:p w14:paraId="37C7F8E9"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0DA4D239"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Schupp, Tobias</w:t>
            </w:r>
          </w:p>
        </w:tc>
        <w:tc>
          <w:tcPr>
            <w:tcW w:w="0" w:type="auto"/>
            <w:vAlign w:val="center"/>
            <w:hideMark/>
          </w:tcPr>
          <w:p w14:paraId="07218471"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0:1 </w:t>
            </w:r>
          </w:p>
        </w:tc>
      </w:tr>
      <w:tr w:rsidR="00585240" w:rsidRPr="00585240" w14:paraId="471FDCFC" w14:textId="77777777" w:rsidTr="00585240">
        <w:trPr>
          <w:tblCellSpacing w:w="15" w:type="dxa"/>
        </w:trPr>
        <w:tc>
          <w:tcPr>
            <w:tcW w:w="0" w:type="auto"/>
            <w:vAlign w:val="center"/>
            <w:hideMark/>
          </w:tcPr>
          <w:p w14:paraId="2D037E3F"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Gerhard, Dominik</w:t>
            </w:r>
          </w:p>
        </w:tc>
        <w:tc>
          <w:tcPr>
            <w:tcW w:w="0" w:type="auto"/>
            <w:vAlign w:val="center"/>
            <w:hideMark/>
          </w:tcPr>
          <w:p w14:paraId="7A0EF260"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2A75559F"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Schardt, Madeleine</w:t>
            </w:r>
          </w:p>
        </w:tc>
        <w:tc>
          <w:tcPr>
            <w:tcW w:w="0" w:type="auto"/>
            <w:vAlign w:val="center"/>
            <w:hideMark/>
          </w:tcPr>
          <w:p w14:paraId="72627B44"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½:½ </w:t>
            </w:r>
          </w:p>
        </w:tc>
      </w:tr>
      <w:tr w:rsidR="00585240" w:rsidRPr="00585240" w14:paraId="2E6B4D4F" w14:textId="77777777" w:rsidTr="00585240">
        <w:trPr>
          <w:tblCellSpacing w:w="15" w:type="dxa"/>
        </w:trPr>
        <w:tc>
          <w:tcPr>
            <w:tcW w:w="0" w:type="auto"/>
            <w:vAlign w:val="center"/>
            <w:hideMark/>
          </w:tcPr>
          <w:p w14:paraId="2C6D7E00"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Bernig Le Duigou, Vincent</w:t>
            </w:r>
          </w:p>
        </w:tc>
        <w:tc>
          <w:tcPr>
            <w:tcW w:w="0" w:type="auto"/>
            <w:vAlign w:val="center"/>
            <w:hideMark/>
          </w:tcPr>
          <w:p w14:paraId="7F87804A"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w:t>
            </w:r>
          </w:p>
        </w:tc>
        <w:tc>
          <w:tcPr>
            <w:tcW w:w="0" w:type="auto"/>
            <w:vAlign w:val="center"/>
            <w:hideMark/>
          </w:tcPr>
          <w:p w14:paraId="0C51A33A"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Schmidt, Jörg</w:t>
            </w:r>
          </w:p>
        </w:tc>
        <w:tc>
          <w:tcPr>
            <w:tcW w:w="0" w:type="auto"/>
            <w:vAlign w:val="center"/>
            <w:hideMark/>
          </w:tcPr>
          <w:p w14:paraId="32EFA3CA" w14:textId="77777777" w:rsidR="00585240" w:rsidRPr="00585240" w:rsidRDefault="00585240"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 xml:space="preserve">1:0 </w:t>
            </w:r>
          </w:p>
        </w:tc>
      </w:tr>
    </w:tbl>
    <w:p w14:paraId="1A03FBD4" w14:textId="7B543C94" w:rsidR="00585240" w:rsidRDefault="00585240" w:rsidP="00D7389B"/>
    <w:p w14:paraId="69A4F7CB" w14:textId="1DFBDC6E" w:rsidR="00585240" w:rsidRDefault="00585240" w:rsidP="00D7389B">
      <w:r>
        <w:t>Hier noch die Abschlusstabelle: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00"/>
        <w:gridCol w:w="387"/>
        <w:gridCol w:w="434"/>
        <w:gridCol w:w="495"/>
      </w:tblGrid>
      <w:tr w:rsidR="00513051" w:rsidRPr="00585240" w14:paraId="6A389995" w14:textId="77777777" w:rsidTr="00585240">
        <w:trPr>
          <w:tblHeader/>
          <w:tblCellSpacing w:w="15" w:type="dxa"/>
        </w:trPr>
        <w:tc>
          <w:tcPr>
            <w:tcW w:w="0" w:type="auto"/>
            <w:vAlign w:val="center"/>
            <w:hideMark/>
          </w:tcPr>
          <w:p w14:paraId="4C240CD7" w14:textId="77777777" w:rsidR="00513051" w:rsidRPr="00585240" w:rsidRDefault="00513051"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w:t>
            </w:r>
          </w:p>
        </w:tc>
        <w:tc>
          <w:tcPr>
            <w:tcW w:w="0" w:type="auto"/>
            <w:vAlign w:val="center"/>
            <w:hideMark/>
          </w:tcPr>
          <w:p w14:paraId="1E0D6A20" w14:textId="77777777" w:rsidR="00513051" w:rsidRPr="00585240" w:rsidRDefault="00513051"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Mannschaft</w:t>
            </w:r>
          </w:p>
        </w:tc>
        <w:tc>
          <w:tcPr>
            <w:tcW w:w="0" w:type="auto"/>
            <w:vAlign w:val="center"/>
            <w:hideMark/>
          </w:tcPr>
          <w:p w14:paraId="6121EA59" w14:textId="77777777" w:rsidR="00513051" w:rsidRPr="00585240" w:rsidRDefault="00513051"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Sp.</w:t>
            </w:r>
          </w:p>
        </w:tc>
        <w:tc>
          <w:tcPr>
            <w:tcW w:w="0" w:type="auto"/>
            <w:vAlign w:val="center"/>
            <w:hideMark/>
          </w:tcPr>
          <w:p w14:paraId="6D284281" w14:textId="77777777" w:rsidR="00513051" w:rsidRPr="00585240" w:rsidRDefault="00513051"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MP</w:t>
            </w:r>
          </w:p>
        </w:tc>
        <w:tc>
          <w:tcPr>
            <w:tcW w:w="0" w:type="auto"/>
            <w:vAlign w:val="center"/>
            <w:hideMark/>
          </w:tcPr>
          <w:p w14:paraId="3C8C3777" w14:textId="77777777" w:rsidR="00513051" w:rsidRPr="00585240" w:rsidRDefault="00513051" w:rsidP="00585240">
            <w:pPr>
              <w:spacing w:after="0" w:line="240" w:lineRule="auto"/>
              <w:jc w:val="center"/>
              <w:rPr>
                <w:rFonts w:ascii="Times New Roman" w:eastAsia="Times New Roman" w:hAnsi="Times New Roman" w:cs="Times New Roman"/>
                <w:b/>
                <w:bCs/>
                <w:sz w:val="24"/>
                <w:szCs w:val="24"/>
                <w:lang w:eastAsia="de-DE"/>
              </w:rPr>
            </w:pPr>
            <w:r w:rsidRPr="00585240">
              <w:rPr>
                <w:rFonts w:ascii="Times New Roman" w:eastAsia="Times New Roman" w:hAnsi="Times New Roman" w:cs="Times New Roman"/>
                <w:b/>
                <w:bCs/>
                <w:sz w:val="24"/>
                <w:szCs w:val="24"/>
                <w:lang w:eastAsia="de-DE"/>
              </w:rPr>
              <w:t>BP</w:t>
            </w:r>
          </w:p>
        </w:tc>
      </w:tr>
      <w:tr w:rsidR="00513051" w:rsidRPr="00585240" w14:paraId="676D5886" w14:textId="77777777" w:rsidTr="00585240">
        <w:trPr>
          <w:tblCellSpacing w:w="15" w:type="dxa"/>
        </w:trPr>
        <w:tc>
          <w:tcPr>
            <w:tcW w:w="0" w:type="auto"/>
            <w:vAlign w:val="center"/>
            <w:hideMark/>
          </w:tcPr>
          <w:p w14:paraId="1868E2AA" w14:textId="77777777" w:rsidR="00513051" w:rsidRPr="00585240" w:rsidRDefault="00513051" w:rsidP="00585240">
            <w:pPr>
              <w:spacing w:after="0" w:line="240" w:lineRule="auto"/>
              <w:rPr>
                <w:rFonts w:ascii="Times New Roman" w:eastAsia="Times New Roman" w:hAnsi="Times New Roman" w:cs="Times New Roman"/>
                <w:color w:val="70AD47" w:themeColor="accent6"/>
                <w:sz w:val="24"/>
                <w:szCs w:val="24"/>
                <w:lang w:eastAsia="de-DE"/>
              </w:rPr>
            </w:pPr>
            <w:r w:rsidRPr="00585240">
              <w:rPr>
                <w:rFonts w:ascii="Times New Roman" w:eastAsia="Times New Roman" w:hAnsi="Times New Roman" w:cs="Times New Roman"/>
                <w:color w:val="70AD47" w:themeColor="accent6"/>
                <w:sz w:val="24"/>
                <w:szCs w:val="24"/>
                <w:lang w:eastAsia="de-DE"/>
              </w:rPr>
              <w:t>1</w:t>
            </w:r>
          </w:p>
        </w:tc>
        <w:tc>
          <w:tcPr>
            <w:tcW w:w="0" w:type="auto"/>
            <w:vAlign w:val="center"/>
            <w:hideMark/>
          </w:tcPr>
          <w:p w14:paraId="0ACC5F10" w14:textId="77777777" w:rsidR="00513051" w:rsidRPr="00585240" w:rsidRDefault="00021D57" w:rsidP="00585240">
            <w:pPr>
              <w:spacing w:after="0" w:line="240" w:lineRule="auto"/>
              <w:rPr>
                <w:rFonts w:ascii="Times New Roman" w:eastAsia="Times New Roman" w:hAnsi="Times New Roman" w:cs="Times New Roman"/>
                <w:color w:val="70AD47" w:themeColor="accent6"/>
                <w:sz w:val="24"/>
                <w:szCs w:val="24"/>
                <w:lang w:eastAsia="de-DE"/>
              </w:rPr>
            </w:pPr>
            <w:hyperlink r:id="rId4" w:history="1">
              <w:r w:rsidR="00513051" w:rsidRPr="00585240">
                <w:rPr>
                  <w:rFonts w:ascii="Times New Roman" w:eastAsia="Times New Roman" w:hAnsi="Times New Roman" w:cs="Times New Roman"/>
                  <w:color w:val="70AD47" w:themeColor="accent6"/>
                  <w:sz w:val="24"/>
                  <w:szCs w:val="24"/>
                  <w:lang w:eastAsia="de-DE"/>
                </w:rPr>
                <w:t>Sfr. Bad Emstal/Wolfhagen 2</w:t>
              </w:r>
            </w:hyperlink>
          </w:p>
        </w:tc>
        <w:tc>
          <w:tcPr>
            <w:tcW w:w="0" w:type="auto"/>
            <w:vAlign w:val="center"/>
            <w:hideMark/>
          </w:tcPr>
          <w:p w14:paraId="47CDD5FD" w14:textId="77777777" w:rsidR="00513051" w:rsidRPr="00585240" w:rsidRDefault="00513051" w:rsidP="00585240">
            <w:pPr>
              <w:spacing w:after="0" w:line="240" w:lineRule="auto"/>
              <w:rPr>
                <w:rFonts w:ascii="Times New Roman" w:eastAsia="Times New Roman" w:hAnsi="Times New Roman" w:cs="Times New Roman"/>
                <w:color w:val="70AD47" w:themeColor="accent6"/>
                <w:sz w:val="24"/>
                <w:szCs w:val="24"/>
                <w:lang w:eastAsia="de-DE"/>
              </w:rPr>
            </w:pPr>
            <w:r w:rsidRPr="00585240">
              <w:rPr>
                <w:rFonts w:ascii="Times New Roman" w:eastAsia="Times New Roman" w:hAnsi="Times New Roman" w:cs="Times New Roman"/>
                <w:color w:val="70AD47" w:themeColor="accent6"/>
                <w:sz w:val="24"/>
                <w:szCs w:val="24"/>
                <w:lang w:eastAsia="de-DE"/>
              </w:rPr>
              <w:t>9</w:t>
            </w:r>
          </w:p>
        </w:tc>
        <w:tc>
          <w:tcPr>
            <w:tcW w:w="0" w:type="auto"/>
            <w:vAlign w:val="center"/>
            <w:hideMark/>
          </w:tcPr>
          <w:p w14:paraId="3E971BE8" w14:textId="77777777" w:rsidR="00513051" w:rsidRPr="00585240" w:rsidRDefault="00513051" w:rsidP="00585240">
            <w:pPr>
              <w:spacing w:after="0" w:line="240" w:lineRule="auto"/>
              <w:rPr>
                <w:rFonts w:ascii="Times New Roman" w:eastAsia="Times New Roman" w:hAnsi="Times New Roman" w:cs="Times New Roman"/>
                <w:color w:val="70AD47" w:themeColor="accent6"/>
                <w:sz w:val="24"/>
                <w:szCs w:val="24"/>
                <w:lang w:eastAsia="de-DE"/>
              </w:rPr>
            </w:pPr>
            <w:r w:rsidRPr="00585240">
              <w:rPr>
                <w:rFonts w:ascii="Times New Roman" w:eastAsia="Times New Roman" w:hAnsi="Times New Roman" w:cs="Times New Roman"/>
                <w:color w:val="70AD47" w:themeColor="accent6"/>
                <w:sz w:val="24"/>
                <w:szCs w:val="24"/>
                <w:lang w:eastAsia="de-DE"/>
              </w:rPr>
              <w:t>14</w:t>
            </w:r>
          </w:p>
        </w:tc>
        <w:tc>
          <w:tcPr>
            <w:tcW w:w="0" w:type="auto"/>
            <w:vAlign w:val="center"/>
            <w:hideMark/>
          </w:tcPr>
          <w:p w14:paraId="46167AAF" w14:textId="77777777" w:rsidR="00513051" w:rsidRPr="00585240" w:rsidRDefault="00513051" w:rsidP="00585240">
            <w:pPr>
              <w:spacing w:after="0" w:line="240" w:lineRule="auto"/>
              <w:rPr>
                <w:rFonts w:ascii="Times New Roman" w:eastAsia="Times New Roman" w:hAnsi="Times New Roman" w:cs="Times New Roman"/>
                <w:color w:val="70AD47" w:themeColor="accent6"/>
                <w:sz w:val="24"/>
                <w:szCs w:val="24"/>
                <w:lang w:eastAsia="de-DE"/>
              </w:rPr>
            </w:pPr>
            <w:r w:rsidRPr="00585240">
              <w:rPr>
                <w:rFonts w:ascii="Times New Roman" w:eastAsia="Times New Roman" w:hAnsi="Times New Roman" w:cs="Times New Roman"/>
                <w:color w:val="70AD47" w:themeColor="accent6"/>
                <w:sz w:val="24"/>
                <w:szCs w:val="24"/>
                <w:lang w:eastAsia="de-DE"/>
              </w:rPr>
              <w:t>41.5</w:t>
            </w:r>
          </w:p>
        </w:tc>
      </w:tr>
      <w:tr w:rsidR="00513051" w:rsidRPr="00585240" w14:paraId="18A311E3" w14:textId="77777777" w:rsidTr="00585240">
        <w:trPr>
          <w:tblCellSpacing w:w="15" w:type="dxa"/>
        </w:trPr>
        <w:tc>
          <w:tcPr>
            <w:tcW w:w="0" w:type="auto"/>
            <w:vAlign w:val="center"/>
            <w:hideMark/>
          </w:tcPr>
          <w:p w14:paraId="68E9FB6C" w14:textId="77777777" w:rsidR="00513051" w:rsidRPr="00585240" w:rsidRDefault="00513051" w:rsidP="00585240">
            <w:pPr>
              <w:spacing w:after="0" w:line="240" w:lineRule="auto"/>
              <w:rPr>
                <w:rFonts w:ascii="Times New Roman" w:eastAsia="Times New Roman" w:hAnsi="Times New Roman" w:cs="Times New Roman"/>
                <w:color w:val="FFFF00"/>
                <w:sz w:val="24"/>
                <w:szCs w:val="24"/>
                <w:lang w:eastAsia="de-DE"/>
              </w:rPr>
            </w:pPr>
            <w:r w:rsidRPr="00585240">
              <w:rPr>
                <w:rFonts w:ascii="Times New Roman" w:eastAsia="Times New Roman" w:hAnsi="Times New Roman" w:cs="Times New Roman"/>
                <w:color w:val="FFFF00"/>
                <w:sz w:val="24"/>
                <w:szCs w:val="24"/>
                <w:lang w:eastAsia="de-DE"/>
              </w:rPr>
              <w:t>2</w:t>
            </w:r>
          </w:p>
        </w:tc>
        <w:tc>
          <w:tcPr>
            <w:tcW w:w="0" w:type="auto"/>
            <w:vAlign w:val="center"/>
            <w:hideMark/>
          </w:tcPr>
          <w:p w14:paraId="735F49E7" w14:textId="77777777" w:rsidR="00513051" w:rsidRPr="00585240" w:rsidRDefault="00021D57" w:rsidP="00585240">
            <w:pPr>
              <w:spacing w:after="0" w:line="240" w:lineRule="auto"/>
              <w:rPr>
                <w:rFonts w:ascii="Times New Roman" w:eastAsia="Times New Roman" w:hAnsi="Times New Roman" w:cs="Times New Roman"/>
                <w:color w:val="FFFF00"/>
                <w:sz w:val="24"/>
                <w:szCs w:val="24"/>
                <w:lang w:eastAsia="de-DE"/>
              </w:rPr>
            </w:pPr>
            <w:hyperlink r:id="rId5" w:history="1">
              <w:r w:rsidR="00513051" w:rsidRPr="00585240">
                <w:rPr>
                  <w:rFonts w:ascii="Times New Roman" w:eastAsia="Times New Roman" w:hAnsi="Times New Roman" w:cs="Times New Roman"/>
                  <w:color w:val="FFFF00"/>
                  <w:sz w:val="24"/>
                  <w:szCs w:val="24"/>
                  <w:lang w:eastAsia="de-DE"/>
                </w:rPr>
                <w:t>SK Niederbrechen 1948 1</w:t>
              </w:r>
            </w:hyperlink>
          </w:p>
        </w:tc>
        <w:tc>
          <w:tcPr>
            <w:tcW w:w="0" w:type="auto"/>
            <w:vAlign w:val="center"/>
            <w:hideMark/>
          </w:tcPr>
          <w:p w14:paraId="45389A74" w14:textId="77777777" w:rsidR="00513051" w:rsidRPr="00585240" w:rsidRDefault="00513051" w:rsidP="00585240">
            <w:pPr>
              <w:spacing w:after="0" w:line="240" w:lineRule="auto"/>
              <w:rPr>
                <w:rFonts w:ascii="Times New Roman" w:eastAsia="Times New Roman" w:hAnsi="Times New Roman" w:cs="Times New Roman"/>
                <w:color w:val="FFFF00"/>
                <w:sz w:val="24"/>
                <w:szCs w:val="24"/>
                <w:lang w:eastAsia="de-DE"/>
              </w:rPr>
            </w:pPr>
            <w:r w:rsidRPr="00585240">
              <w:rPr>
                <w:rFonts w:ascii="Times New Roman" w:eastAsia="Times New Roman" w:hAnsi="Times New Roman" w:cs="Times New Roman"/>
                <w:color w:val="FFFF00"/>
                <w:sz w:val="24"/>
                <w:szCs w:val="24"/>
                <w:lang w:eastAsia="de-DE"/>
              </w:rPr>
              <w:t>9</w:t>
            </w:r>
          </w:p>
        </w:tc>
        <w:tc>
          <w:tcPr>
            <w:tcW w:w="0" w:type="auto"/>
            <w:vAlign w:val="center"/>
            <w:hideMark/>
          </w:tcPr>
          <w:p w14:paraId="278A2B49" w14:textId="77777777" w:rsidR="00513051" w:rsidRPr="00585240" w:rsidRDefault="00513051" w:rsidP="00585240">
            <w:pPr>
              <w:spacing w:after="0" w:line="240" w:lineRule="auto"/>
              <w:rPr>
                <w:rFonts w:ascii="Times New Roman" w:eastAsia="Times New Roman" w:hAnsi="Times New Roman" w:cs="Times New Roman"/>
                <w:color w:val="FFFF00"/>
                <w:sz w:val="24"/>
                <w:szCs w:val="24"/>
                <w:lang w:eastAsia="de-DE"/>
              </w:rPr>
            </w:pPr>
            <w:r w:rsidRPr="00585240">
              <w:rPr>
                <w:rFonts w:ascii="Times New Roman" w:eastAsia="Times New Roman" w:hAnsi="Times New Roman" w:cs="Times New Roman"/>
                <w:color w:val="FFFF00"/>
                <w:sz w:val="24"/>
                <w:szCs w:val="24"/>
                <w:lang w:eastAsia="de-DE"/>
              </w:rPr>
              <w:t>13</w:t>
            </w:r>
          </w:p>
        </w:tc>
        <w:tc>
          <w:tcPr>
            <w:tcW w:w="0" w:type="auto"/>
            <w:vAlign w:val="center"/>
            <w:hideMark/>
          </w:tcPr>
          <w:p w14:paraId="7AAB4C82" w14:textId="77777777" w:rsidR="00513051" w:rsidRPr="00585240" w:rsidRDefault="00513051" w:rsidP="00585240">
            <w:pPr>
              <w:spacing w:after="0" w:line="240" w:lineRule="auto"/>
              <w:rPr>
                <w:rFonts w:ascii="Times New Roman" w:eastAsia="Times New Roman" w:hAnsi="Times New Roman" w:cs="Times New Roman"/>
                <w:color w:val="FFFF00"/>
                <w:sz w:val="24"/>
                <w:szCs w:val="24"/>
                <w:lang w:eastAsia="de-DE"/>
              </w:rPr>
            </w:pPr>
            <w:r w:rsidRPr="00585240">
              <w:rPr>
                <w:rFonts w:ascii="Times New Roman" w:eastAsia="Times New Roman" w:hAnsi="Times New Roman" w:cs="Times New Roman"/>
                <w:color w:val="FFFF00"/>
                <w:sz w:val="24"/>
                <w:szCs w:val="24"/>
                <w:lang w:eastAsia="de-DE"/>
              </w:rPr>
              <w:t>45.0</w:t>
            </w:r>
          </w:p>
        </w:tc>
      </w:tr>
      <w:tr w:rsidR="00513051" w:rsidRPr="00585240" w14:paraId="3A7B730A" w14:textId="77777777" w:rsidTr="00585240">
        <w:trPr>
          <w:tblCellSpacing w:w="15" w:type="dxa"/>
        </w:trPr>
        <w:tc>
          <w:tcPr>
            <w:tcW w:w="0" w:type="auto"/>
            <w:vAlign w:val="center"/>
            <w:hideMark/>
          </w:tcPr>
          <w:p w14:paraId="42F1F247"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3</w:t>
            </w:r>
          </w:p>
        </w:tc>
        <w:tc>
          <w:tcPr>
            <w:tcW w:w="0" w:type="auto"/>
            <w:vAlign w:val="center"/>
            <w:hideMark/>
          </w:tcPr>
          <w:p w14:paraId="56E86C34"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6" w:history="1">
              <w:r w:rsidR="00513051" w:rsidRPr="00585240">
                <w:rPr>
                  <w:rFonts w:ascii="Times New Roman" w:eastAsia="Times New Roman" w:hAnsi="Times New Roman" w:cs="Times New Roman"/>
                  <w:sz w:val="24"/>
                  <w:szCs w:val="24"/>
                  <w:lang w:eastAsia="de-DE"/>
                </w:rPr>
                <w:t>SK Gründau 1</w:t>
              </w:r>
            </w:hyperlink>
          </w:p>
        </w:tc>
        <w:tc>
          <w:tcPr>
            <w:tcW w:w="0" w:type="auto"/>
            <w:vAlign w:val="center"/>
            <w:hideMark/>
          </w:tcPr>
          <w:p w14:paraId="03B8541F"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517FE5CE"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12</w:t>
            </w:r>
          </w:p>
        </w:tc>
        <w:tc>
          <w:tcPr>
            <w:tcW w:w="0" w:type="auto"/>
            <w:vAlign w:val="center"/>
            <w:hideMark/>
          </w:tcPr>
          <w:p w14:paraId="329FE0AF"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45.5</w:t>
            </w:r>
          </w:p>
        </w:tc>
      </w:tr>
      <w:tr w:rsidR="00513051" w:rsidRPr="00585240" w14:paraId="3ADE2F99" w14:textId="77777777" w:rsidTr="00585240">
        <w:trPr>
          <w:tblCellSpacing w:w="15" w:type="dxa"/>
        </w:trPr>
        <w:tc>
          <w:tcPr>
            <w:tcW w:w="0" w:type="auto"/>
            <w:vAlign w:val="center"/>
            <w:hideMark/>
          </w:tcPr>
          <w:p w14:paraId="2CF91BD4"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4</w:t>
            </w:r>
          </w:p>
        </w:tc>
        <w:tc>
          <w:tcPr>
            <w:tcW w:w="0" w:type="auto"/>
            <w:vAlign w:val="center"/>
            <w:hideMark/>
          </w:tcPr>
          <w:p w14:paraId="6BAD5BA5"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7" w:history="1">
              <w:r w:rsidR="00513051" w:rsidRPr="00585240">
                <w:rPr>
                  <w:rFonts w:ascii="Times New Roman" w:eastAsia="Times New Roman" w:hAnsi="Times New Roman" w:cs="Times New Roman"/>
                  <w:sz w:val="24"/>
                  <w:szCs w:val="24"/>
                  <w:lang w:eastAsia="de-DE"/>
                </w:rPr>
                <w:t>SK Marburg 1931/72 2</w:t>
              </w:r>
            </w:hyperlink>
          </w:p>
        </w:tc>
        <w:tc>
          <w:tcPr>
            <w:tcW w:w="0" w:type="auto"/>
            <w:vAlign w:val="center"/>
            <w:hideMark/>
          </w:tcPr>
          <w:p w14:paraId="1D12B41B"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719432DE"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10</w:t>
            </w:r>
          </w:p>
        </w:tc>
        <w:tc>
          <w:tcPr>
            <w:tcW w:w="0" w:type="auto"/>
            <w:vAlign w:val="center"/>
            <w:hideMark/>
          </w:tcPr>
          <w:p w14:paraId="5D705E4A"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36.5</w:t>
            </w:r>
          </w:p>
        </w:tc>
      </w:tr>
      <w:tr w:rsidR="00513051" w:rsidRPr="00585240" w14:paraId="6B8BD5DC" w14:textId="77777777" w:rsidTr="00585240">
        <w:trPr>
          <w:tblCellSpacing w:w="15" w:type="dxa"/>
        </w:trPr>
        <w:tc>
          <w:tcPr>
            <w:tcW w:w="0" w:type="auto"/>
            <w:vAlign w:val="center"/>
            <w:hideMark/>
          </w:tcPr>
          <w:p w14:paraId="78D4DDF1"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5</w:t>
            </w:r>
          </w:p>
        </w:tc>
        <w:tc>
          <w:tcPr>
            <w:tcW w:w="0" w:type="auto"/>
            <w:vAlign w:val="center"/>
            <w:hideMark/>
          </w:tcPr>
          <w:p w14:paraId="19534CD5"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8" w:history="1">
              <w:r w:rsidR="00513051" w:rsidRPr="00585240">
                <w:rPr>
                  <w:rFonts w:ascii="Times New Roman" w:eastAsia="Times New Roman" w:hAnsi="Times New Roman" w:cs="Times New Roman"/>
                  <w:sz w:val="24"/>
                  <w:szCs w:val="24"/>
                  <w:lang w:eastAsia="de-DE"/>
                </w:rPr>
                <w:t>SV Oberursel 2</w:t>
              </w:r>
            </w:hyperlink>
          </w:p>
        </w:tc>
        <w:tc>
          <w:tcPr>
            <w:tcW w:w="0" w:type="auto"/>
            <w:vAlign w:val="center"/>
            <w:hideMark/>
          </w:tcPr>
          <w:p w14:paraId="7B38B541"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498E7EE4"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10</w:t>
            </w:r>
          </w:p>
        </w:tc>
        <w:tc>
          <w:tcPr>
            <w:tcW w:w="0" w:type="auto"/>
            <w:vAlign w:val="center"/>
            <w:hideMark/>
          </w:tcPr>
          <w:p w14:paraId="7AA6C977"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36.0</w:t>
            </w:r>
          </w:p>
        </w:tc>
      </w:tr>
      <w:tr w:rsidR="00513051" w:rsidRPr="00585240" w14:paraId="7D9A2077" w14:textId="77777777" w:rsidTr="00585240">
        <w:trPr>
          <w:tblCellSpacing w:w="15" w:type="dxa"/>
        </w:trPr>
        <w:tc>
          <w:tcPr>
            <w:tcW w:w="0" w:type="auto"/>
            <w:vAlign w:val="center"/>
            <w:hideMark/>
          </w:tcPr>
          <w:p w14:paraId="6E984E08"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6</w:t>
            </w:r>
          </w:p>
        </w:tc>
        <w:tc>
          <w:tcPr>
            <w:tcW w:w="0" w:type="auto"/>
            <w:vAlign w:val="center"/>
            <w:hideMark/>
          </w:tcPr>
          <w:p w14:paraId="63F68583"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9" w:history="1">
              <w:r w:rsidR="00513051" w:rsidRPr="00585240">
                <w:rPr>
                  <w:rFonts w:ascii="Times New Roman" w:eastAsia="Times New Roman" w:hAnsi="Times New Roman" w:cs="Times New Roman"/>
                  <w:sz w:val="24"/>
                  <w:szCs w:val="24"/>
                  <w:lang w:eastAsia="de-DE"/>
                </w:rPr>
                <w:t>SK Vellmar 1950 1</w:t>
              </w:r>
            </w:hyperlink>
          </w:p>
        </w:tc>
        <w:tc>
          <w:tcPr>
            <w:tcW w:w="0" w:type="auto"/>
            <w:vAlign w:val="center"/>
            <w:hideMark/>
          </w:tcPr>
          <w:p w14:paraId="59EEFC01"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40468BAE"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8</w:t>
            </w:r>
          </w:p>
        </w:tc>
        <w:tc>
          <w:tcPr>
            <w:tcW w:w="0" w:type="auto"/>
            <w:vAlign w:val="center"/>
            <w:hideMark/>
          </w:tcPr>
          <w:p w14:paraId="6D695977"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36.5</w:t>
            </w:r>
          </w:p>
        </w:tc>
      </w:tr>
      <w:tr w:rsidR="00513051" w:rsidRPr="00585240" w14:paraId="2BE4C115" w14:textId="77777777" w:rsidTr="00585240">
        <w:trPr>
          <w:tblCellSpacing w:w="15" w:type="dxa"/>
        </w:trPr>
        <w:tc>
          <w:tcPr>
            <w:tcW w:w="0" w:type="auto"/>
            <w:vAlign w:val="center"/>
            <w:hideMark/>
          </w:tcPr>
          <w:p w14:paraId="1CDC6759"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7</w:t>
            </w:r>
          </w:p>
        </w:tc>
        <w:tc>
          <w:tcPr>
            <w:tcW w:w="0" w:type="auto"/>
            <w:vAlign w:val="center"/>
            <w:hideMark/>
          </w:tcPr>
          <w:p w14:paraId="4E758D62"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10" w:history="1">
              <w:r w:rsidR="00513051" w:rsidRPr="00585240">
                <w:rPr>
                  <w:rFonts w:ascii="Times New Roman" w:eastAsia="Times New Roman" w:hAnsi="Times New Roman" w:cs="Times New Roman"/>
                  <w:sz w:val="24"/>
                  <w:szCs w:val="24"/>
                  <w:lang w:eastAsia="de-DE"/>
                </w:rPr>
                <w:t>SC Bad Nauheim 1</w:t>
              </w:r>
            </w:hyperlink>
          </w:p>
        </w:tc>
        <w:tc>
          <w:tcPr>
            <w:tcW w:w="0" w:type="auto"/>
            <w:vAlign w:val="center"/>
            <w:hideMark/>
          </w:tcPr>
          <w:p w14:paraId="6B4429B3"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3100A9EB"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8</w:t>
            </w:r>
          </w:p>
        </w:tc>
        <w:tc>
          <w:tcPr>
            <w:tcW w:w="0" w:type="auto"/>
            <w:vAlign w:val="center"/>
            <w:hideMark/>
          </w:tcPr>
          <w:p w14:paraId="018379D0"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36.0</w:t>
            </w:r>
          </w:p>
        </w:tc>
      </w:tr>
      <w:tr w:rsidR="00513051" w:rsidRPr="00585240" w14:paraId="4723E431" w14:textId="77777777" w:rsidTr="00585240">
        <w:trPr>
          <w:tblCellSpacing w:w="15" w:type="dxa"/>
        </w:trPr>
        <w:tc>
          <w:tcPr>
            <w:tcW w:w="0" w:type="auto"/>
            <w:vAlign w:val="center"/>
            <w:hideMark/>
          </w:tcPr>
          <w:p w14:paraId="01D01608"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8</w:t>
            </w:r>
          </w:p>
        </w:tc>
        <w:tc>
          <w:tcPr>
            <w:tcW w:w="0" w:type="auto"/>
            <w:vAlign w:val="center"/>
            <w:hideMark/>
          </w:tcPr>
          <w:p w14:paraId="26E9CFE4"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11" w:history="1">
              <w:r w:rsidR="00513051" w:rsidRPr="00585240">
                <w:rPr>
                  <w:rFonts w:ascii="Times New Roman" w:eastAsia="Times New Roman" w:hAnsi="Times New Roman" w:cs="Times New Roman"/>
                  <w:sz w:val="24"/>
                  <w:szCs w:val="24"/>
                  <w:lang w:eastAsia="de-DE"/>
                </w:rPr>
                <w:t>SVG Eppstein 1932 1</w:t>
              </w:r>
            </w:hyperlink>
          </w:p>
        </w:tc>
        <w:tc>
          <w:tcPr>
            <w:tcW w:w="0" w:type="auto"/>
            <w:vAlign w:val="center"/>
            <w:hideMark/>
          </w:tcPr>
          <w:p w14:paraId="66D13118"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02554F4C"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8</w:t>
            </w:r>
          </w:p>
        </w:tc>
        <w:tc>
          <w:tcPr>
            <w:tcW w:w="0" w:type="auto"/>
            <w:vAlign w:val="center"/>
            <w:hideMark/>
          </w:tcPr>
          <w:p w14:paraId="1DCFC777"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28.5</w:t>
            </w:r>
          </w:p>
        </w:tc>
      </w:tr>
      <w:tr w:rsidR="00513051" w:rsidRPr="00585240" w14:paraId="7C189DDB" w14:textId="77777777" w:rsidTr="00585240">
        <w:trPr>
          <w:tblCellSpacing w:w="15" w:type="dxa"/>
        </w:trPr>
        <w:tc>
          <w:tcPr>
            <w:tcW w:w="0" w:type="auto"/>
            <w:vAlign w:val="center"/>
            <w:hideMark/>
          </w:tcPr>
          <w:p w14:paraId="46F612FA"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6942DF3A" w14:textId="77777777" w:rsidR="00513051" w:rsidRPr="00585240" w:rsidRDefault="00021D57" w:rsidP="00585240">
            <w:pPr>
              <w:spacing w:after="0" w:line="240" w:lineRule="auto"/>
              <w:rPr>
                <w:rFonts w:ascii="Times New Roman" w:eastAsia="Times New Roman" w:hAnsi="Times New Roman" w:cs="Times New Roman"/>
                <w:sz w:val="24"/>
                <w:szCs w:val="24"/>
                <w:lang w:eastAsia="de-DE"/>
              </w:rPr>
            </w:pPr>
            <w:hyperlink r:id="rId12" w:history="1">
              <w:r w:rsidR="00513051" w:rsidRPr="00585240">
                <w:rPr>
                  <w:rFonts w:ascii="Times New Roman" w:eastAsia="Times New Roman" w:hAnsi="Times New Roman" w:cs="Times New Roman"/>
                  <w:sz w:val="24"/>
                  <w:szCs w:val="24"/>
                  <w:lang w:eastAsia="de-DE"/>
                </w:rPr>
                <w:t>Biebertaler Schachfreunde 1</w:t>
              </w:r>
            </w:hyperlink>
          </w:p>
        </w:tc>
        <w:tc>
          <w:tcPr>
            <w:tcW w:w="0" w:type="auto"/>
            <w:vAlign w:val="center"/>
            <w:hideMark/>
          </w:tcPr>
          <w:p w14:paraId="7F020920"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9</w:t>
            </w:r>
          </w:p>
        </w:tc>
        <w:tc>
          <w:tcPr>
            <w:tcW w:w="0" w:type="auto"/>
            <w:vAlign w:val="center"/>
            <w:hideMark/>
          </w:tcPr>
          <w:p w14:paraId="0C2519F9"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6</w:t>
            </w:r>
          </w:p>
        </w:tc>
        <w:tc>
          <w:tcPr>
            <w:tcW w:w="0" w:type="auto"/>
            <w:vAlign w:val="center"/>
            <w:hideMark/>
          </w:tcPr>
          <w:p w14:paraId="066216FD" w14:textId="77777777" w:rsidR="00513051" w:rsidRPr="00585240" w:rsidRDefault="00513051" w:rsidP="00585240">
            <w:pPr>
              <w:spacing w:after="0" w:line="240" w:lineRule="auto"/>
              <w:rPr>
                <w:rFonts w:ascii="Times New Roman" w:eastAsia="Times New Roman" w:hAnsi="Times New Roman" w:cs="Times New Roman"/>
                <w:sz w:val="24"/>
                <w:szCs w:val="24"/>
                <w:lang w:eastAsia="de-DE"/>
              </w:rPr>
            </w:pPr>
            <w:r w:rsidRPr="00585240">
              <w:rPr>
                <w:rFonts w:ascii="Times New Roman" w:eastAsia="Times New Roman" w:hAnsi="Times New Roman" w:cs="Times New Roman"/>
                <w:sz w:val="24"/>
                <w:szCs w:val="24"/>
                <w:lang w:eastAsia="de-DE"/>
              </w:rPr>
              <w:t>41.0</w:t>
            </w:r>
          </w:p>
        </w:tc>
      </w:tr>
      <w:tr w:rsidR="00513051" w:rsidRPr="00585240" w14:paraId="7987BA2D" w14:textId="77777777" w:rsidTr="00585240">
        <w:trPr>
          <w:tblCellSpacing w:w="15" w:type="dxa"/>
        </w:trPr>
        <w:tc>
          <w:tcPr>
            <w:tcW w:w="0" w:type="auto"/>
            <w:vAlign w:val="center"/>
            <w:hideMark/>
          </w:tcPr>
          <w:p w14:paraId="576CD25E" w14:textId="77777777" w:rsidR="00513051" w:rsidRPr="00585240" w:rsidRDefault="00513051" w:rsidP="00585240">
            <w:pPr>
              <w:spacing w:after="0" w:line="240" w:lineRule="auto"/>
              <w:rPr>
                <w:rFonts w:ascii="Times New Roman" w:eastAsia="Times New Roman" w:hAnsi="Times New Roman" w:cs="Times New Roman"/>
                <w:color w:val="FF0000"/>
                <w:sz w:val="24"/>
                <w:szCs w:val="24"/>
                <w:lang w:eastAsia="de-DE"/>
              </w:rPr>
            </w:pPr>
            <w:r w:rsidRPr="00585240">
              <w:rPr>
                <w:rFonts w:ascii="Times New Roman" w:eastAsia="Times New Roman" w:hAnsi="Times New Roman" w:cs="Times New Roman"/>
                <w:color w:val="FF0000"/>
                <w:sz w:val="24"/>
                <w:szCs w:val="24"/>
                <w:lang w:eastAsia="de-DE"/>
              </w:rPr>
              <w:t>10</w:t>
            </w:r>
          </w:p>
        </w:tc>
        <w:tc>
          <w:tcPr>
            <w:tcW w:w="0" w:type="auto"/>
            <w:vAlign w:val="center"/>
            <w:hideMark/>
          </w:tcPr>
          <w:p w14:paraId="04CF4B13" w14:textId="77777777" w:rsidR="00513051" w:rsidRPr="00585240" w:rsidRDefault="00021D57" w:rsidP="00585240">
            <w:pPr>
              <w:spacing w:after="0" w:line="240" w:lineRule="auto"/>
              <w:rPr>
                <w:rFonts w:ascii="Times New Roman" w:eastAsia="Times New Roman" w:hAnsi="Times New Roman" w:cs="Times New Roman"/>
                <w:color w:val="FF0000"/>
                <w:sz w:val="24"/>
                <w:szCs w:val="24"/>
                <w:lang w:eastAsia="de-DE"/>
              </w:rPr>
            </w:pPr>
            <w:hyperlink r:id="rId13" w:history="1">
              <w:r w:rsidR="00513051" w:rsidRPr="00585240">
                <w:rPr>
                  <w:rFonts w:ascii="Times New Roman" w:eastAsia="Times New Roman" w:hAnsi="Times New Roman" w:cs="Times New Roman"/>
                  <w:color w:val="FF0000"/>
                  <w:sz w:val="24"/>
                  <w:szCs w:val="24"/>
                  <w:lang w:eastAsia="de-DE"/>
                </w:rPr>
                <w:t>SC 1934 Gelnhausen 1</w:t>
              </w:r>
            </w:hyperlink>
          </w:p>
        </w:tc>
        <w:tc>
          <w:tcPr>
            <w:tcW w:w="0" w:type="auto"/>
            <w:vAlign w:val="center"/>
            <w:hideMark/>
          </w:tcPr>
          <w:p w14:paraId="6F705868" w14:textId="77777777" w:rsidR="00513051" w:rsidRPr="00585240" w:rsidRDefault="00513051" w:rsidP="00585240">
            <w:pPr>
              <w:spacing w:after="0" w:line="240" w:lineRule="auto"/>
              <w:rPr>
                <w:rFonts w:ascii="Times New Roman" w:eastAsia="Times New Roman" w:hAnsi="Times New Roman" w:cs="Times New Roman"/>
                <w:color w:val="FF0000"/>
                <w:sz w:val="24"/>
                <w:szCs w:val="24"/>
                <w:lang w:eastAsia="de-DE"/>
              </w:rPr>
            </w:pPr>
            <w:r w:rsidRPr="00585240">
              <w:rPr>
                <w:rFonts w:ascii="Times New Roman" w:eastAsia="Times New Roman" w:hAnsi="Times New Roman" w:cs="Times New Roman"/>
                <w:color w:val="FF0000"/>
                <w:sz w:val="24"/>
                <w:szCs w:val="24"/>
                <w:lang w:eastAsia="de-DE"/>
              </w:rPr>
              <w:t>9</w:t>
            </w:r>
          </w:p>
        </w:tc>
        <w:tc>
          <w:tcPr>
            <w:tcW w:w="0" w:type="auto"/>
            <w:vAlign w:val="center"/>
            <w:hideMark/>
          </w:tcPr>
          <w:p w14:paraId="43FC7FF9" w14:textId="77777777" w:rsidR="00513051" w:rsidRPr="00585240" w:rsidRDefault="00513051" w:rsidP="00585240">
            <w:pPr>
              <w:spacing w:after="0" w:line="240" w:lineRule="auto"/>
              <w:rPr>
                <w:rFonts w:ascii="Times New Roman" w:eastAsia="Times New Roman" w:hAnsi="Times New Roman" w:cs="Times New Roman"/>
                <w:color w:val="FF0000"/>
                <w:sz w:val="24"/>
                <w:szCs w:val="24"/>
                <w:lang w:eastAsia="de-DE"/>
              </w:rPr>
            </w:pPr>
            <w:r w:rsidRPr="00585240">
              <w:rPr>
                <w:rFonts w:ascii="Times New Roman" w:eastAsia="Times New Roman" w:hAnsi="Times New Roman" w:cs="Times New Roman"/>
                <w:color w:val="FF0000"/>
                <w:sz w:val="24"/>
                <w:szCs w:val="24"/>
                <w:lang w:eastAsia="de-DE"/>
              </w:rPr>
              <w:t>1</w:t>
            </w:r>
          </w:p>
        </w:tc>
        <w:tc>
          <w:tcPr>
            <w:tcW w:w="0" w:type="auto"/>
            <w:vAlign w:val="center"/>
            <w:hideMark/>
          </w:tcPr>
          <w:p w14:paraId="48C64667" w14:textId="77777777" w:rsidR="00513051" w:rsidRPr="00585240" w:rsidRDefault="00513051" w:rsidP="00585240">
            <w:pPr>
              <w:spacing w:after="0" w:line="240" w:lineRule="auto"/>
              <w:rPr>
                <w:rFonts w:ascii="Times New Roman" w:eastAsia="Times New Roman" w:hAnsi="Times New Roman" w:cs="Times New Roman"/>
                <w:color w:val="FF0000"/>
                <w:sz w:val="24"/>
                <w:szCs w:val="24"/>
                <w:lang w:eastAsia="de-DE"/>
              </w:rPr>
            </w:pPr>
            <w:r w:rsidRPr="00585240">
              <w:rPr>
                <w:rFonts w:ascii="Times New Roman" w:eastAsia="Times New Roman" w:hAnsi="Times New Roman" w:cs="Times New Roman"/>
                <w:color w:val="FF0000"/>
                <w:sz w:val="24"/>
                <w:szCs w:val="24"/>
                <w:lang w:eastAsia="de-DE"/>
              </w:rPr>
              <w:t>13.5</w:t>
            </w:r>
          </w:p>
        </w:tc>
      </w:tr>
    </w:tbl>
    <w:p w14:paraId="62443CC7" w14:textId="2D6FD4E0" w:rsidR="00585240" w:rsidRDefault="00585240" w:rsidP="00D7389B"/>
    <w:p w14:paraId="36466938" w14:textId="09F03F3C" w:rsidR="00585240" w:rsidRDefault="00585240" w:rsidP="00D7389B">
      <w:r>
        <w:t>In den 9 Verbandsligaspielen wurden für Niederbrechen eingesetzt:</w:t>
      </w:r>
    </w:p>
    <w:p w14:paraId="60B69FA9" w14:textId="067D0D84" w:rsidR="00585240" w:rsidRDefault="00513051" w:rsidP="00D7389B">
      <w:r>
        <w:t>Arnd Janoszka 5,5/7 (5 Siege/1 Remis/1 Niederlage)</w:t>
      </w:r>
    </w:p>
    <w:p w14:paraId="3005F1F8" w14:textId="09BAA124" w:rsidR="00513051" w:rsidRDefault="00513051" w:rsidP="00D7389B">
      <w:r>
        <w:t>Dominik Garzinsky 1,5/6 (1/1/4)</w:t>
      </w:r>
    </w:p>
    <w:p w14:paraId="57C48DE9" w14:textId="50FEC501" w:rsidR="00513051" w:rsidRDefault="00513051" w:rsidP="00D7389B">
      <w:r>
        <w:t>Florian Lesny 6/8 (4/4/0)</w:t>
      </w:r>
    </w:p>
    <w:p w14:paraId="58D886DC" w14:textId="6A194041" w:rsidR="00513051" w:rsidRDefault="00513051" w:rsidP="00D7389B">
      <w:r>
        <w:t>Markus Schmidt 4,5/9 (3/3/3)</w:t>
      </w:r>
    </w:p>
    <w:p w14:paraId="65C2E77C" w14:textId="27E8D8FF" w:rsidR="00513051" w:rsidRDefault="00513051" w:rsidP="00D7389B">
      <w:r>
        <w:t>Matthias Meffert 3,5/6 (2/3/1)</w:t>
      </w:r>
    </w:p>
    <w:p w14:paraId="2AD964BD" w14:textId="27937A68" w:rsidR="00513051" w:rsidRDefault="00513051" w:rsidP="00D7389B">
      <w:r>
        <w:t>Mieczyslaw William Branowski 4/5 (4/0/1)</w:t>
      </w:r>
    </w:p>
    <w:p w14:paraId="5FCBC01F" w14:textId="598EF6F9" w:rsidR="00513051" w:rsidRDefault="00513051" w:rsidP="00D7389B">
      <w:r>
        <w:t>Dirk Egenolf 4,5/9 (1/7/1)</w:t>
      </w:r>
    </w:p>
    <w:p w14:paraId="5CA59FBF" w14:textId="5357D73E" w:rsidR="00513051" w:rsidRDefault="00513051" w:rsidP="00D7389B">
      <w:r>
        <w:t>Tobias Schupp 5/8 (4/2/2)</w:t>
      </w:r>
    </w:p>
    <w:p w14:paraId="6BE936BE" w14:textId="0BAD9366" w:rsidR="00513051" w:rsidRDefault="00513051" w:rsidP="00D7389B">
      <w:r>
        <w:lastRenderedPageBreak/>
        <w:t>Markus Beinrucker 3/3 (3/0/0)</w:t>
      </w:r>
    </w:p>
    <w:p w14:paraId="1CFC72BE" w14:textId="4049070D" w:rsidR="00513051" w:rsidRDefault="00513051" w:rsidP="00D7389B">
      <w:r>
        <w:t>Clemens Beinrucker 2/2 (2/0/0)</w:t>
      </w:r>
    </w:p>
    <w:p w14:paraId="4CA05371" w14:textId="74C02303" w:rsidR="00513051" w:rsidRDefault="00513051" w:rsidP="00D7389B">
      <w:r>
        <w:t>Lukas Rudolph 0,5/2 (0/1/1)</w:t>
      </w:r>
    </w:p>
    <w:p w14:paraId="0A0C1098" w14:textId="31149500" w:rsidR="00513051" w:rsidRDefault="00513051" w:rsidP="00D7389B">
      <w:r>
        <w:t>Torsten Römer 1/1 (1/0/0)</w:t>
      </w:r>
    </w:p>
    <w:p w14:paraId="7DA4EA80" w14:textId="4B223B90" w:rsidR="00513051" w:rsidRDefault="00513051" w:rsidP="00D7389B">
      <w:r>
        <w:t>Martin Künzl 1/1 (1/0/0)</w:t>
      </w:r>
    </w:p>
    <w:p w14:paraId="7B53E34B" w14:textId="2C2DCB7F" w:rsidR="00513051" w:rsidRDefault="00513051" w:rsidP="00D7389B">
      <w:r>
        <w:t>Moritz Schäfer 1/1 (1/0/0)</w:t>
      </w:r>
    </w:p>
    <w:p w14:paraId="73E4962F" w14:textId="66CADAA8" w:rsidR="00513051" w:rsidRDefault="00513051" w:rsidP="00D7389B">
      <w:r>
        <w:t>Thomas Kautz 1/1 (1/0/0)</w:t>
      </w:r>
    </w:p>
    <w:p w14:paraId="0F335C2A" w14:textId="6E674789" w:rsidR="00513051" w:rsidRDefault="00513051" w:rsidP="00D7389B">
      <w:r>
        <w:t>Madeleine Schardt 0,5/1 (0/1/0)</w:t>
      </w:r>
    </w:p>
    <w:p w14:paraId="0B30395A" w14:textId="3430159E" w:rsidR="00513051" w:rsidRDefault="00513051" w:rsidP="00D7389B">
      <w:r>
        <w:t>Simon Schneider 0,5/1 (0/1/0)</w:t>
      </w:r>
    </w:p>
    <w:p w14:paraId="33BA11E9" w14:textId="43F17291" w:rsidR="00513051" w:rsidRDefault="00513051" w:rsidP="00D7389B">
      <w:r>
        <w:t>Jörg Schmidt 0/1 (0/0/1)</w:t>
      </w:r>
    </w:p>
    <w:p w14:paraId="52D7A125" w14:textId="0BCC9CBC" w:rsidR="00513051" w:rsidRDefault="00513051" w:rsidP="00513051">
      <w:pPr>
        <w:jc w:val="right"/>
      </w:pPr>
      <w:r>
        <w:t>Florian Lesny</w:t>
      </w:r>
    </w:p>
    <w:p w14:paraId="43A58900" w14:textId="77777777" w:rsidR="00513051" w:rsidRPr="00D7389B" w:rsidRDefault="00513051" w:rsidP="00513051">
      <w:pPr>
        <w:jc w:val="right"/>
      </w:pPr>
    </w:p>
    <w:sectPr w:rsidR="00513051" w:rsidRPr="00D73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9B"/>
    <w:rsid w:val="00021D57"/>
    <w:rsid w:val="000649DD"/>
    <w:rsid w:val="004567DC"/>
    <w:rsid w:val="00513051"/>
    <w:rsid w:val="00585240"/>
    <w:rsid w:val="00D73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BA7E"/>
  <w15:chartTrackingRefBased/>
  <w15:docId w15:val="{182B6766-453B-4E85-BDE1-2F844AA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3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389B"/>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85240"/>
    <w:rPr>
      <w:color w:val="0563C1" w:themeColor="hyperlink"/>
      <w:u w:val="single"/>
    </w:rPr>
  </w:style>
  <w:style w:type="character" w:styleId="NichtaufgelsteErwhnung">
    <w:name w:val="Unresolved Mention"/>
    <w:basedOn w:val="Absatz-Standardschriftart"/>
    <w:uiPriority w:val="99"/>
    <w:semiHidden/>
    <w:unhideWhenUsed/>
    <w:rsid w:val="0058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5499">
      <w:bodyDiv w:val="1"/>
      <w:marLeft w:val="0"/>
      <w:marRight w:val="0"/>
      <w:marTop w:val="0"/>
      <w:marBottom w:val="0"/>
      <w:divBdr>
        <w:top w:val="none" w:sz="0" w:space="0" w:color="auto"/>
        <w:left w:val="none" w:sz="0" w:space="0" w:color="auto"/>
        <w:bottom w:val="none" w:sz="0" w:space="0" w:color="auto"/>
        <w:right w:val="none" w:sz="0" w:space="0" w:color="auto"/>
      </w:divBdr>
    </w:div>
    <w:div w:id="516894872">
      <w:bodyDiv w:val="1"/>
      <w:marLeft w:val="0"/>
      <w:marRight w:val="0"/>
      <w:marTop w:val="0"/>
      <w:marBottom w:val="0"/>
      <w:divBdr>
        <w:top w:val="none" w:sz="0" w:space="0" w:color="auto"/>
        <w:left w:val="none" w:sz="0" w:space="0" w:color="auto"/>
        <w:bottom w:val="none" w:sz="0" w:space="0" w:color="auto"/>
        <w:right w:val="none" w:sz="0" w:space="0" w:color="auto"/>
      </w:divBdr>
    </w:div>
    <w:div w:id="961837675">
      <w:bodyDiv w:val="1"/>
      <w:marLeft w:val="0"/>
      <w:marRight w:val="0"/>
      <w:marTop w:val="0"/>
      <w:marBottom w:val="0"/>
      <w:divBdr>
        <w:top w:val="none" w:sz="0" w:space="0" w:color="auto"/>
        <w:left w:val="none" w:sz="0" w:space="0" w:color="auto"/>
        <w:bottom w:val="none" w:sz="0" w:space="0" w:color="auto"/>
        <w:right w:val="none" w:sz="0" w:space="0" w:color="auto"/>
      </w:divBdr>
    </w:div>
    <w:div w:id="1238176996">
      <w:bodyDiv w:val="1"/>
      <w:marLeft w:val="0"/>
      <w:marRight w:val="0"/>
      <w:marTop w:val="0"/>
      <w:marBottom w:val="0"/>
      <w:divBdr>
        <w:top w:val="none" w:sz="0" w:space="0" w:color="auto"/>
        <w:left w:val="none" w:sz="0" w:space="0" w:color="auto"/>
        <w:bottom w:val="none" w:sz="0" w:space="0" w:color="auto"/>
        <w:right w:val="none" w:sz="0" w:space="0" w:color="auto"/>
      </w:divBdr>
    </w:div>
    <w:div w:id="14600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sen.portal64.de/ergebnisse/show/2019/1139/einzelergebnisse/8779/" TargetMode="External"/><Relationship Id="rId13" Type="http://schemas.openxmlformats.org/officeDocument/2006/relationships/hyperlink" Target="http://hessen.portal64.de/ergebnisse/show/2019/1139/einzelergebnisse/8775/" TargetMode="External"/><Relationship Id="rId3" Type="http://schemas.openxmlformats.org/officeDocument/2006/relationships/webSettings" Target="webSettings.xml"/><Relationship Id="rId7" Type="http://schemas.openxmlformats.org/officeDocument/2006/relationships/hyperlink" Target="http://hessen.portal64.de/ergebnisse/show/2019/1139/einzelergebnisse/8789/" TargetMode="External"/><Relationship Id="rId12" Type="http://schemas.openxmlformats.org/officeDocument/2006/relationships/hyperlink" Target="http://hessen.portal64.de/ergebnisse/show/2019/1139/einzelergebnisse/8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ssen.portal64.de/ergebnisse/show/2019/1139/einzelergebnisse/8781/" TargetMode="External"/><Relationship Id="rId11" Type="http://schemas.openxmlformats.org/officeDocument/2006/relationships/hyperlink" Target="http://hessen.portal64.de/ergebnisse/show/2019/1139/einzelergebnisse/8773/" TargetMode="External"/><Relationship Id="rId5" Type="http://schemas.openxmlformats.org/officeDocument/2006/relationships/hyperlink" Target="http://hessen.portal64.de/ergebnisse/show/2019/1139/einzelergebnisse/8771/" TargetMode="External"/><Relationship Id="rId15" Type="http://schemas.openxmlformats.org/officeDocument/2006/relationships/theme" Target="theme/theme1.xml"/><Relationship Id="rId10" Type="http://schemas.openxmlformats.org/officeDocument/2006/relationships/hyperlink" Target="http://hessen.portal64.de/ergebnisse/show/2019/1139/einzelergebnisse/8767/" TargetMode="External"/><Relationship Id="rId4" Type="http://schemas.openxmlformats.org/officeDocument/2006/relationships/hyperlink" Target="http://hessen.portal64.de/ergebnisse/show/2019/1139/einzelergebnisse/8783/" TargetMode="External"/><Relationship Id="rId9" Type="http://schemas.openxmlformats.org/officeDocument/2006/relationships/hyperlink" Target="http://hessen.portal64.de/ergebnisse/show/2019/1139/einzelergebnisse/8769/"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2</cp:revision>
  <dcterms:created xsi:type="dcterms:W3CDTF">2021-09-09T07:19:00Z</dcterms:created>
  <dcterms:modified xsi:type="dcterms:W3CDTF">2021-09-09T11:39:00Z</dcterms:modified>
</cp:coreProperties>
</file>